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creator>Mohw-UP</dc:creator>
  <dc:title>○ 안녕하십니까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1247"/>
        <w:gridCol w:w="5272"/>
        <w:gridCol w:w="2978"/>
      </w:tblGrid>
      <w:tr>
        <w:trPr>
          <w:trHeight w:val="1700" w:hRule="atLeast"/>
          <w:cantSplit w:val="0"/>
        </w:trPr>
        <w:tc>
          <w:tcPr>
            <w:tcW w:w="9497" w:type="dxa"/>
            <w:gridSpan w:val="3"/>
            <w:tcBorders>
              <w:top w:val="nil"/>
              <w:left w:val="nil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HY견고딕" w:hAnsi="Arial Unicode MS" w:eastAsia="HY견고딕" w:cs="HY견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</w:pPr>
            <w:r>
              <w:rPr>
                <w:rStyle w:val="custom0"/>
                <w:rFonts w:ascii="HY견고딕" w:hAnsi="Arial Unicode MS" w:eastAsia="HY견고딕" w:cs="HY견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진료기록 열람 및 사본발급을 위한 확인서</w:t>
            </w:r>
          </w:p>
        </w:tc>
      </w:tr>
      <w:tr>
        <w:trPr>
          <w:trHeight w:val="1076" w:hRule="atLeast"/>
          <w:cantSplit w:val="0"/>
        </w:trPr>
        <w:tc>
          <w:tcPr>
            <w:tcW w:w="1247" w:type="dxa"/>
            <w:vMerge w:val="restart"/>
            <w:tcBorders>
              <w:top w:val="single" w:color="7f7f7f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  <w:t xml:space="preserve">확인자</w:t>
            </w:r>
          </w:p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  <w:t xml:space="preserve">신청자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  <w:t xml:space="preserve">)</w:t>
            </w:r>
          </w:p>
        </w:tc>
        <w:tc>
          <w:tcPr>
            <w:tcW w:w="5272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top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40" w:after="60" w:line="240" w:lineRule="auto"/>
              <w:ind w:left="4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성 명</w:t>
            </w:r>
          </w:p>
        </w:tc>
        <w:tc>
          <w:tcPr>
            <w:tcW w:w="2978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40" w:after="0" w:line="240" w:lineRule="auto"/>
              <w:ind w:left="4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생년월일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외국인등록번호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  <w:tr>
        <w:trPr>
          <w:trHeight w:val="1076" w:hRule="atLeast"/>
          <w:cantSplit w:val="0"/>
        </w:trPr>
        <w:tc>
          <w:tcPr>
            <w:vMerge w:val="continue"/>
            <w:tcBorders>
              <w:top w:val="single" w:color="7f7f7f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</w:tcPr>
          <w:p/>
        </w:tc>
        <w:tc>
          <w:tcPr>
            <w:tcW w:w="8250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40" w:after="0" w:line="240" w:lineRule="auto"/>
              <w:ind w:left="4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환자와의 관계</w:t>
            </w:r>
          </w:p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40" w:after="0" w:line="240" w:lineRule="auto"/>
              <w:ind w:left="4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1076" w:hRule="atLeast"/>
          <w:cantSplit w:val="0"/>
        </w:trPr>
        <w:tc>
          <w:tcPr>
            <w:tcW w:w="1247" w:type="dxa"/>
            <w:tcBorders>
              <w:top w:val="single" w:color="7f7f7f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  <w:t xml:space="preserve">환자</w:t>
            </w:r>
          </w:p>
        </w:tc>
        <w:tc>
          <w:tcPr>
            <w:tcW w:w="5272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top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40" w:after="60" w:line="240" w:lineRule="auto"/>
              <w:ind w:left="4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성 명</w:t>
            </w:r>
          </w:p>
        </w:tc>
        <w:tc>
          <w:tcPr>
            <w:tcW w:w="2978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40" w:after="0" w:line="240" w:lineRule="auto"/>
              <w:ind w:left="4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생년월일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외국인등록번호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  <w:tr>
        <w:trPr>
          <w:trHeight w:val="1144" w:hRule="atLeast"/>
          <w:cantSplit w:val="0"/>
        </w:trPr>
        <w:tc>
          <w:tcPr>
            <w:tcW w:w="1247" w:type="dxa"/>
            <w:tcBorders>
              <w:top w:val="single" w:color="7f7f7f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265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  <w:t xml:space="preserve">확인사항</w:t>
            </w:r>
          </w:p>
        </w:tc>
        <w:tc>
          <w:tcPr>
            <w:tcW w:w="8250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60" w:after="60" w:line="265" w:lineRule="auto"/>
              <w:ind w:left="6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상기 환자의 직계 존속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‧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비속 및 환자의  배우자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배우자의 직계존속의 부존재</w:t>
            </w:r>
          </w:p>
        </w:tc>
      </w:tr>
      <w:tr>
        <w:trPr>
          <w:trHeight w:val="4516" w:hRule="atLeast"/>
          <w:cantSplit w:val="0"/>
        </w:trPr>
        <w:tc>
          <w:tcPr>
            <w:tcW w:w="9497" w:type="dxa"/>
            <w:gridSpan w:val="3"/>
            <w:tcBorders>
              <w:top w:val="single" w:color="7f7f7f" w:sz="2" w:space="0"/>
              <w:left w:val="nil"/>
              <w:bottom w:val="single" w:color="5d5d5d" w:sz="15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358" w:lineRule="auto"/>
              <w:ind w:left="246" w:right="31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본인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확인자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은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의료법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」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21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조 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3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항 및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의료법 시행규칙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」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13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조의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3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의 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항 및 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3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항에 따라 </w:t>
            </w:r>
          </w:p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358" w:lineRule="auto"/>
              <w:ind w:left="246" w:right="31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상기 환자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(              )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의 배우자 및 직계 존속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‧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비속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배우자의 직계존속이 모두 없음을 확인합니다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. </w:t>
            </w:r>
          </w:p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358" w:lineRule="auto"/>
              <w:ind w:left="0" w:right="31" w:firstLine="24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358" w:lineRule="auto"/>
              <w:ind w:left="0" w:right="214" w:firstLine="246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shd w:val="clear" w:color="auto" w:fill="auto"/>
              </w:rPr>
              <w:t xml:space="preserve">           년        월         일</w:t>
            </w:r>
          </w:p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358" w:lineRule="auto"/>
              <w:ind w:left="0" w:right="214" w:firstLine="246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shd w:val="clear" w:color="auto" w:fill="auto"/>
              </w:rPr>
            </w:r>
          </w:p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60" w:line="358" w:lineRule="auto"/>
              <w:ind w:left="0" w:right="214" w:firstLine="246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kern w:val="2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shd w:val="clear" w:color="auto" w:fill="auto"/>
              </w:rPr>
              <w:t xml:space="preserve">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shd w:val="clear" w:color="auto" w:fill="auto"/>
              </w:rPr>
              <w:t xml:space="preserve">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본인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확인자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shd w:val="clear" w:color="auto" w:fill="auto"/>
              </w:rPr>
              <w:t xml:space="preserve">)                       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kern w:val="2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kern w:val="2"/>
                <w:position w:val="0"/>
                <w:sz w:val="16"/>
                <w:szCs w:val="16"/>
                <w:shd w:val="clear" w:color="auto" w:fill="auto"/>
              </w:rPr>
              <w:t xml:space="preserve">자필서명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kern w:val="2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</w:p>
        </w:tc>
      </w:tr>
      <w:tr>
        <w:trPr>
          <w:trHeight w:val="212" w:hRule="atLeast"/>
          <w:cantSplit w:val="0"/>
        </w:trPr>
        <w:tc>
          <w:tcPr>
            <w:tcW w:w="9497" w:type="dxa"/>
            <w:gridSpan w:val="3"/>
            <w:tcBorders>
              <w:top w:val="single" w:color="939393" w:sz="15" w:space="0"/>
              <w:left w:val="nil"/>
              <w:bottom w:val="single" w:color="939393" w:sz="15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바탕" w:hAnsi="Arial Unicode MS" w:eastAsia="바탕" w:cs="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6"/>
                <w:szCs w:val="6"/>
                <w:shd w:val="clear" w:color="auto" w:fill="auto"/>
              </w:rPr>
            </w:pPr>
            <w:r>
              <w:rPr>
                <w:rStyle w:val="custom0"/>
                <w:rFonts w:ascii="바탕" w:hAnsi="Arial Unicode MS" w:eastAsia="바탕" w:cs="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6"/>
                <w:szCs w:val="6"/>
                <w:shd w:val="clear" w:color="auto" w:fill="auto"/>
              </w:rPr>
            </w:r>
          </w:p>
        </w:tc>
      </w:tr>
      <w:tr>
        <w:trPr>
          <w:trHeight w:val="505" w:hRule="atLeast"/>
          <w:cantSplit w:val="0"/>
        </w:trPr>
        <w:tc>
          <w:tcPr>
            <w:tcW w:w="9497" w:type="dxa"/>
            <w:gridSpan w:val="3"/>
            <w:tcBorders>
              <w:top w:val="single" w:color="939393" w:sz="15" w:space="0"/>
              <w:left w:val="nil"/>
              <w:bottom w:val="single" w:color="7f7f7f" w:sz="2" w:space="0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" w:hAnsi="Arial Unicode MS" w:eastAsia="돋움" w:cs="돋움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  <w:t xml:space="preserve">유 의 사 항</w:t>
            </w:r>
          </w:p>
        </w:tc>
      </w:tr>
      <w:tr>
        <w:trPr>
          <w:trHeight w:val="1386" w:hRule="atLeast"/>
          <w:cantSplit w:val="0"/>
        </w:trPr>
        <w:tc>
          <w:tcPr>
            <w:tcW w:w="9497" w:type="dxa"/>
            <w:gridSpan w:val="3"/>
            <w:tcBorders>
              <w:top w:val="single" w:color="7f7f7f" w:sz="2" w:space="0"/>
              <w:left w:val="nil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80" w:lineRule="auto"/>
              <w:ind w:left="0" w:right="0" w:hanging="0"/>
              <w:jc w:val="both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상기 확인서는 아래의 경우에 환자의 진료기록 열람 및 사본발급 신청자인 환자의 형제·자매가 작성합니다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.</w:t>
            </w:r>
          </w:p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80" w:lineRule="auto"/>
              <w:ind w:left="360" w:right="0" w:hanging="360"/>
              <w:jc w:val="both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1.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의료법 시행규칙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」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13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조의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3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항에 따라 환자의 배우자 및 직계 존속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‧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비속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배우자의 직계존속이 모두 없는 경우 </w:t>
            </w:r>
          </w:p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80" w:lineRule="auto"/>
              <w:ind w:left="360" w:right="0" w:hanging="360"/>
              <w:jc w:val="both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2.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의료법 시행규칙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」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13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조의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3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3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항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[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별표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2]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에 따라 환자의 배우자 및 직계 존속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‧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비속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배우자의 직계존속이 모두 없는 경우</w:t>
            </w:r>
          </w:p>
        </w:tc>
      </w:tr>
      <w:tr>
        <w:trPr>
          <w:trHeight w:val="340" w:hRule="atLeast"/>
          <w:cantSplit w:val="0"/>
        </w:trPr>
        <w:tc>
          <w:tcPr>
            <w:tcW w:w="9497" w:type="dxa"/>
            <w:gridSpan w:val="3"/>
            <w:tcBorders>
              <w:top w:val="single" w:color="7f7f7f" w:sz="2" w:space="0"/>
              <w:left w:val="nil"/>
              <w:bottom w:val="nil"/>
              <w:right w:val="nil"/>
              <w:tl2br w:val="nil"/>
              <w:tr2bl w:val="nil"/>
            </w:tcBorders>
            <w:tcMar/>
            <w:vAlign w:val="bottom"/>
          </w:tcPr>
          <w:p>
            <w:pPr>
              <w:pStyle w:val="custom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210mm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×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297mm[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백상지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(80g/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㎡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또는 중질지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(80g/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㎡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)]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812" w:right="0" w:hanging="812"/>
        <w:jc w:val="both"/>
        <w:rPr>
          <w:rFonts w:ascii="HCI Poppy" w:hAnsi="Arial Unicode MS" w:eastAsia="휴먼명조" w:cs="휴먼명조"/>
          <w:b w:val="1"/>
          <w:bCs w:val="1"/>
          <w:i w:val="1"/>
          <w:iCs w:val="1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30"/>
          <w:szCs w:val="30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</w:r>
      <w:r>
        <w:rPr>
          <w:rStyle w:val="custom0"/>
          <w:rFonts w:ascii="HCI Poppy" w:hAnsi="Arial Unicode MS" w:eastAsia="휴먼명조" w:cs="휴먼명조"/>
          <w:b w:val="1"/>
          <w:bCs w:val="1"/>
          <w:i w:val="1"/>
          <w:iCs w:val="1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30"/>
          <w:szCs w:val="3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812" w:right="0" w:hanging="812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8"/>
          <w:szCs w:val="28"/>
          <w:shd w:val="clear" w:color="auto" w:fill="auto"/>
        </w:rPr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417" w:right="1133" w:bottom="1417" w:left="1133" w:header="850" w:footer="566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3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6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8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0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9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2">
    <w:name w:val="미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3">
    <w:name w:val="메모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100"/>
      <w:position w:val="0"/>
      <w:sz w:val="18"/>
      <w:szCs w:val="18"/>
      <w:shd w:val="clear" w:color="auto" w:fill="auto"/>
    </w:rPr>
  </w:style>
  <w:style w:type="paragraph" w:styleId="custom14">
    <w:name w:val="본문(신명조10)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5">
    <w:name w:val="선그리기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산세리프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6">
    <w:name w:val="법령기본스타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0" w:right="0" w:hanging="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7">
    <w:name w:val="조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8">
    <w:name w:val="호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488" w:right="0" w:hanging="488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9">
    <w:name w:val="항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